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0A4" w:rsidRDefault="00841116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附件</w:t>
      </w:r>
      <w:r>
        <w:rPr>
          <w:b/>
          <w:sz w:val="28"/>
          <w:szCs w:val="28"/>
        </w:rPr>
        <w:t xml:space="preserve">2    </w:t>
      </w:r>
    </w:p>
    <w:p w:rsidR="00841116" w:rsidRDefault="00841116" w:rsidP="000020A4">
      <w:pPr>
        <w:jc w:val="center"/>
        <w:rPr>
          <w:b/>
          <w:sz w:val="28"/>
          <w:szCs w:val="28"/>
        </w:rPr>
      </w:pPr>
      <w:r w:rsidRPr="00141988">
        <w:rPr>
          <w:rFonts w:hint="eastAsia"/>
          <w:b/>
          <w:sz w:val="28"/>
          <w:szCs w:val="28"/>
        </w:rPr>
        <w:t>专业学位硕士研究生教学过程</w:t>
      </w:r>
      <w:r>
        <w:rPr>
          <w:rFonts w:hint="eastAsia"/>
          <w:b/>
          <w:sz w:val="28"/>
          <w:szCs w:val="28"/>
        </w:rPr>
        <w:t>检查</w:t>
      </w:r>
      <w:r w:rsidRPr="00141988">
        <w:rPr>
          <w:rFonts w:hint="eastAsia"/>
          <w:b/>
          <w:sz w:val="28"/>
          <w:szCs w:val="28"/>
        </w:rPr>
        <w:t>内容</w:t>
      </w:r>
    </w:p>
    <w:p w:rsidR="00841116" w:rsidRDefault="00841116" w:rsidP="000020A4">
      <w:pPr>
        <w:ind w:left="283" w:hangingChars="101" w:hanging="283"/>
        <w:rPr>
          <w:sz w:val="28"/>
          <w:szCs w:val="28"/>
        </w:rPr>
      </w:pPr>
      <w:r>
        <w:rPr>
          <w:sz w:val="28"/>
          <w:szCs w:val="28"/>
        </w:rPr>
        <w:t>1</w:t>
      </w:r>
      <w:r w:rsidR="000020A4">
        <w:rPr>
          <w:rFonts w:hint="eastAsia"/>
          <w:sz w:val="28"/>
          <w:szCs w:val="28"/>
        </w:rPr>
        <w:t xml:space="preserve">. </w:t>
      </w:r>
      <w:r>
        <w:rPr>
          <w:rFonts w:hint="eastAsia"/>
          <w:sz w:val="28"/>
          <w:szCs w:val="28"/>
        </w:rPr>
        <w:t>培养方案（制定、修订过程中行业企业专家参与、校内外专家论证、师生参与相关情况）。</w:t>
      </w:r>
    </w:p>
    <w:p w:rsidR="00841116" w:rsidRPr="00141988" w:rsidRDefault="00841116" w:rsidP="000020A4">
      <w:pPr>
        <w:ind w:left="283" w:hangingChars="101" w:hanging="283"/>
        <w:rPr>
          <w:sz w:val="28"/>
          <w:szCs w:val="28"/>
        </w:rPr>
      </w:pPr>
      <w:r>
        <w:rPr>
          <w:sz w:val="28"/>
          <w:szCs w:val="28"/>
        </w:rPr>
        <w:t>2</w:t>
      </w:r>
      <w:r w:rsidR="000020A4">
        <w:rPr>
          <w:rFonts w:hint="eastAsia"/>
          <w:sz w:val="28"/>
          <w:szCs w:val="28"/>
        </w:rPr>
        <w:t xml:space="preserve">. </w:t>
      </w:r>
      <w:r>
        <w:rPr>
          <w:rFonts w:hint="eastAsia"/>
          <w:sz w:val="28"/>
          <w:szCs w:val="28"/>
        </w:rPr>
        <w:t>教学改革（案例库建设、课程体系与职业资格考试衔接情况）。</w:t>
      </w:r>
    </w:p>
    <w:p w:rsidR="00841116" w:rsidRPr="00141988" w:rsidRDefault="00841116" w:rsidP="000020A4">
      <w:pPr>
        <w:ind w:left="283" w:hangingChars="101" w:hanging="283"/>
        <w:rPr>
          <w:sz w:val="28"/>
          <w:szCs w:val="28"/>
        </w:rPr>
      </w:pPr>
      <w:r>
        <w:rPr>
          <w:sz w:val="28"/>
          <w:szCs w:val="28"/>
        </w:rPr>
        <w:t>3</w:t>
      </w:r>
      <w:r w:rsidR="000020A4">
        <w:rPr>
          <w:rFonts w:hint="eastAsia"/>
          <w:sz w:val="28"/>
          <w:szCs w:val="28"/>
        </w:rPr>
        <w:t xml:space="preserve">. </w:t>
      </w:r>
      <w:r>
        <w:rPr>
          <w:rFonts w:hint="eastAsia"/>
          <w:sz w:val="28"/>
          <w:szCs w:val="28"/>
        </w:rPr>
        <w:t>教学活动（学业导师、</w:t>
      </w:r>
      <w:r w:rsidRPr="00141988">
        <w:rPr>
          <w:rFonts w:hint="eastAsia"/>
          <w:sz w:val="28"/>
          <w:szCs w:val="28"/>
        </w:rPr>
        <w:t>职业导师、行业企业专家及参与教学活动情况</w:t>
      </w:r>
      <w:r>
        <w:rPr>
          <w:rFonts w:hint="eastAsia"/>
          <w:sz w:val="28"/>
          <w:szCs w:val="28"/>
        </w:rPr>
        <w:t>）</w:t>
      </w:r>
      <w:r w:rsidRPr="00141988">
        <w:rPr>
          <w:rFonts w:hint="eastAsia"/>
          <w:sz w:val="28"/>
          <w:szCs w:val="28"/>
        </w:rPr>
        <w:t>。</w:t>
      </w:r>
      <w:bookmarkStart w:id="0" w:name="_GoBack"/>
      <w:bookmarkEnd w:id="0"/>
    </w:p>
    <w:p w:rsidR="00841116" w:rsidRDefault="00841116" w:rsidP="000020A4">
      <w:pPr>
        <w:ind w:left="283" w:hangingChars="101" w:hanging="283"/>
        <w:rPr>
          <w:sz w:val="28"/>
          <w:szCs w:val="28"/>
        </w:rPr>
      </w:pPr>
      <w:r>
        <w:rPr>
          <w:sz w:val="28"/>
          <w:szCs w:val="28"/>
        </w:rPr>
        <w:t>4</w:t>
      </w:r>
      <w:r w:rsidR="000020A4">
        <w:rPr>
          <w:rFonts w:hint="eastAsia"/>
          <w:sz w:val="28"/>
          <w:szCs w:val="28"/>
        </w:rPr>
        <w:t xml:space="preserve">. </w:t>
      </w:r>
      <w:r w:rsidRPr="00141988">
        <w:rPr>
          <w:rFonts w:hint="eastAsia"/>
          <w:sz w:val="28"/>
          <w:szCs w:val="28"/>
        </w:rPr>
        <w:t>实习实践基地</w:t>
      </w:r>
      <w:r>
        <w:rPr>
          <w:rFonts w:hint="eastAsia"/>
          <w:sz w:val="28"/>
          <w:szCs w:val="28"/>
        </w:rPr>
        <w:t>建设（</w:t>
      </w:r>
      <w:r w:rsidRPr="00141988">
        <w:rPr>
          <w:rFonts w:hint="eastAsia"/>
          <w:sz w:val="28"/>
          <w:szCs w:val="28"/>
        </w:rPr>
        <w:t>数量、质量</w:t>
      </w:r>
      <w:r>
        <w:rPr>
          <w:rFonts w:hint="eastAsia"/>
          <w:sz w:val="28"/>
          <w:szCs w:val="28"/>
        </w:rPr>
        <w:t>、规章制度、经费投入、沟通交流机制）。</w:t>
      </w:r>
    </w:p>
    <w:p w:rsidR="00841116" w:rsidRDefault="00841116" w:rsidP="000020A4">
      <w:pPr>
        <w:ind w:left="283" w:hangingChars="101" w:hanging="283"/>
        <w:rPr>
          <w:sz w:val="28"/>
          <w:szCs w:val="28"/>
        </w:rPr>
      </w:pPr>
      <w:r>
        <w:rPr>
          <w:sz w:val="28"/>
          <w:szCs w:val="28"/>
        </w:rPr>
        <w:t>5</w:t>
      </w:r>
      <w:r w:rsidR="000020A4">
        <w:rPr>
          <w:rFonts w:hint="eastAsia"/>
          <w:sz w:val="28"/>
          <w:szCs w:val="28"/>
        </w:rPr>
        <w:t xml:space="preserve">. </w:t>
      </w:r>
      <w:r>
        <w:rPr>
          <w:rFonts w:hint="eastAsia"/>
          <w:sz w:val="28"/>
          <w:szCs w:val="28"/>
        </w:rPr>
        <w:t>研究生实习实践情况（规章制度、学生参加实习实践的人数、所占比重、考核、经验总结及交流、淘汰）。</w:t>
      </w:r>
    </w:p>
    <w:p w:rsidR="00841116" w:rsidRDefault="00841116" w:rsidP="000020A4">
      <w:pPr>
        <w:ind w:left="283" w:hangingChars="101" w:hanging="283"/>
        <w:rPr>
          <w:sz w:val="28"/>
          <w:szCs w:val="28"/>
        </w:rPr>
      </w:pPr>
      <w:r>
        <w:rPr>
          <w:sz w:val="28"/>
          <w:szCs w:val="28"/>
        </w:rPr>
        <w:t>6</w:t>
      </w:r>
      <w:r w:rsidR="000020A4">
        <w:rPr>
          <w:rFonts w:hint="eastAsia"/>
          <w:sz w:val="28"/>
          <w:szCs w:val="28"/>
        </w:rPr>
        <w:t xml:space="preserve">. </w:t>
      </w:r>
      <w:r>
        <w:rPr>
          <w:rFonts w:hint="eastAsia"/>
          <w:sz w:val="28"/>
          <w:szCs w:val="28"/>
        </w:rPr>
        <w:t>论文写作过程管理（是否符合专业学位学科特性，是否与实习实践内容关联，淘汰情况，质量保证的其他措施）。</w:t>
      </w:r>
    </w:p>
    <w:p w:rsidR="00841116" w:rsidRDefault="00841116" w:rsidP="000020A4">
      <w:pPr>
        <w:ind w:left="283" w:hangingChars="101" w:hanging="283"/>
        <w:rPr>
          <w:sz w:val="28"/>
          <w:szCs w:val="28"/>
        </w:rPr>
      </w:pPr>
      <w:r>
        <w:rPr>
          <w:sz w:val="28"/>
          <w:szCs w:val="28"/>
        </w:rPr>
        <w:t>7</w:t>
      </w:r>
      <w:r w:rsidR="000020A4">
        <w:rPr>
          <w:rFonts w:hint="eastAsia"/>
          <w:sz w:val="28"/>
          <w:szCs w:val="28"/>
        </w:rPr>
        <w:t xml:space="preserve">. </w:t>
      </w:r>
      <w:r>
        <w:rPr>
          <w:rFonts w:hint="eastAsia"/>
          <w:sz w:val="28"/>
          <w:szCs w:val="28"/>
        </w:rPr>
        <w:t>双导师队伍建设（导师指导能力提升机制、学业导师参与实习实践观摩和交流、职业导师选聘及培训制度、学业导师和职业导师的沟通交流情况）。</w:t>
      </w:r>
    </w:p>
    <w:p w:rsidR="00841116" w:rsidRPr="00B63A2F" w:rsidRDefault="00841116" w:rsidP="000020A4">
      <w:pPr>
        <w:ind w:left="283" w:hangingChars="101" w:hanging="283"/>
        <w:rPr>
          <w:sz w:val="28"/>
          <w:szCs w:val="28"/>
        </w:rPr>
      </w:pPr>
      <w:r>
        <w:rPr>
          <w:sz w:val="28"/>
          <w:szCs w:val="28"/>
        </w:rPr>
        <w:t>8</w:t>
      </w:r>
      <w:r w:rsidR="000020A4">
        <w:rPr>
          <w:rFonts w:hint="eastAsia"/>
          <w:sz w:val="28"/>
          <w:szCs w:val="28"/>
        </w:rPr>
        <w:t xml:space="preserve">. </w:t>
      </w:r>
      <w:r w:rsidRPr="00B63A2F">
        <w:rPr>
          <w:rFonts w:hint="eastAsia"/>
          <w:sz w:val="28"/>
          <w:szCs w:val="28"/>
        </w:rPr>
        <w:t>完善质量保障体系的其他措施。</w:t>
      </w:r>
    </w:p>
    <w:sectPr w:rsidR="00841116" w:rsidRPr="00B63A2F" w:rsidSect="00E633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80E" w:rsidRDefault="00EB580E" w:rsidP="00B63A2F">
      <w:r>
        <w:separator/>
      </w:r>
    </w:p>
  </w:endnote>
  <w:endnote w:type="continuationSeparator" w:id="0">
    <w:p w:rsidR="00EB580E" w:rsidRDefault="00EB580E" w:rsidP="00B63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80E" w:rsidRDefault="00EB580E" w:rsidP="00B63A2F">
      <w:r>
        <w:separator/>
      </w:r>
    </w:p>
  </w:footnote>
  <w:footnote w:type="continuationSeparator" w:id="0">
    <w:p w:rsidR="00EB580E" w:rsidRDefault="00EB580E" w:rsidP="00B63A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1988"/>
    <w:rsid w:val="000020A4"/>
    <w:rsid w:val="0004442B"/>
    <w:rsid w:val="000D6717"/>
    <w:rsid w:val="00141988"/>
    <w:rsid w:val="001C1BBC"/>
    <w:rsid w:val="00211CDE"/>
    <w:rsid w:val="00240CCD"/>
    <w:rsid w:val="003D54C6"/>
    <w:rsid w:val="0050180C"/>
    <w:rsid w:val="006744DB"/>
    <w:rsid w:val="006B39E9"/>
    <w:rsid w:val="00763AC2"/>
    <w:rsid w:val="00783680"/>
    <w:rsid w:val="00841116"/>
    <w:rsid w:val="00906C53"/>
    <w:rsid w:val="00A250A4"/>
    <w:rsid w:val="00B63A2F"/>
    <w:rsid w:val="00D44A61"/>
    <w:rsid w:val="00E633E0"/>
    <w:rsid w:val="00EB580E"/>
    <w:rsid w:val="00FF4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3E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B63A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B63A2F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B63A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B63A2F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313</Characters>
  <Application>Microsoft Office Word</Application>
  <DocSecurity>0</DocSecurity>
  <Lines>2</Lines>
  <Paragraphs>1</Paragraphs>
  <ScaleCrop>false</ScaleCrop>
  <Company>Sky123.Org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专业学位硕士研究生教学过程考核内容</dc:title>
  <dc:subject/>
  <dc:creator>MC SYSTEM</dc:creator>
  <cp:keywords/>
  <dc:description/>
  <cp:lastModifiedBy>Sky123.Org</cp:lastModifiedBy>
  <cp:revision>6</cp:revision>
  <dcterms:created xsi:type="dcterms:W3CDTF">2015-11-10T07:06:00Z</dcterms:created>
  <dcterms:modified xsi:type="dcterms:W3CDTF">2015-11-13T07:50:00Z</dcterms:modified>
</cp:coreProperties>
</file>